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720CF53C"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AD1050" w:rsidRPr="00AD1050">
        <w:rPr>
          <w:b/>
          <w:sz w:val="22"/>
        </w:rPr>
        <w:t>DOD20211021</w:t>
      </w:r>
    </w:p>
    <w:p w14:paraId="737F590D"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w:t>
      </w:r>
      <w:bookmarkStart w:id="0" w:name="_GoBack"/>
      <w:bookmarkEnd w:id="0"/>
      <w:r w:rsidRPr="004F000B">
        <w:rPr>
          <w:sz w:val="22"/>
          <w:szCs w:val="22"/>
        </w:rPr>
        <w:t>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2D9315D8"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7EB9D30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28ACDAD8"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728F4" w:rsidRPr="003728F4">
        <w:rPr>
          <w:sz w:val="22"/>
          <w:szCs w:val="22"/>
        </w:rPr>
        <w:t>NR-</w:t>
      </w:r>
      <w:r w:rsidR="0051457D">
        <w:rPr>
          <w:sz w:val="22"/>
          <w:szCs w:val="22"/>
        </w:rPr>
        <w:t>56</w:t>
      </w:r>
      <w:r w:rsidR="003728F4" w:rsidRPr="003728F4">
        <w:rPr>
          <w:sz w:val="22"/>
          <w:szCs w:val="22"/>
        </w:rPr>
        <w:t>-21-</w:t>
      </w:r>
      <w:r w:rsidR="0051457D">
        <w:rPr>
          <w:sz w:val="22"/>
          <w:szCs w:val="22"/>
        </w:rPr>
        <w:t>P</w:t>
      </w:r>
      <w:r w:rsidR="003728F4" w:rsidRPr="003728F4">
        <w:rPr>
          <w:sz w:val="22"/>
          <w:szCs w:val="22"/>
        </w:rPr>
        <w:t>Ř-Ku</w:t>
      </w:r>
      <w:r w:rsidR="00B055D0">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0F919EF4"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 stavebního povolení (dále jen DSP)</w:t>
      </w:r>
      <w:r w:rsidRPr="002871F1">
        <w:rPr>
          <w:sz w:val="22"/>
          <w:szCs w:val="22"/>
        </w:rPr>
        <w:t>, v podrobnostech projektové dokumentace pro provádění stavby včetně oceněného i neoceněného soupisu prací (dále jen DPS)</w:t>
      </w:r>
      <w:r w:rsidR="00E653DA">
        <w:rPr>
          <w:sz w:val="22"/>
          <w:szCs w:val="22"/>
        </w:rPr>
        <w:t>,</w:t>
      </w:r>
      <w:r w:rsidRPr="002871F1">
        <w:rPr>
          <w:sz w:val="22"/>
          <w:szCs w:val="22"/>
        </w:rPr>
        <w:t xml:space="preserve"> </w:t>
      </w:r>
      <w:r w:rsidRPr="001C18C3">
        <w:rPr>
          <w:b/>
          <w:sz w:val="22"/>
          <w:szCs w:val="22"/>
        </w:rPr>
        <w:t xml:space="preserve">„PD – </w:t>
      </w:r>
      <w:r w:rsidR="00CE0CAF">
        <w:rPr>
          <w:b/>
          <w:sz w:val="22"/>
          <w:szCs w:val="22"/>
        </w:rPr>
        <w:t>Modernizace TT na ul. 28. října v úseku Náměstí republiky – ul. Výstavní</w:t>
      </w:r>
      <w:r w:rsidR="001C18C3" w:rsidRPr="001C18C3">
        <w:rPr>
          <w:b/>
          <w:sz w:val="22"/>
          <w:szCs w:val="22"/>
        </w:rPr>
        <w:t>“</w:t>
      </w:r>
      <w:r w:rsidRPr="002871F1">
        <w:rPr>
          <w:sz w:val="22"/>
          <w:szCs w:val="22"/>
        </w:rPr>
        <w:t xml:space="preserve">, </w:t>
      </w:r>
      <w:r w:rsidR="004F6CCF" w:rsidRPr="008A431F">
        <w:rPr>
          <w:sz w:val="22"/>
          <w:szCs w:val="22"/>
        </w:rPr>
        <w:t xml:space="preserve">v rozsahu přílohy č. </w:t>
      </w:r>
      <w:r w:rsidR="001B58A9">
        <w:rPr>
          <w:sz w:val="22"/>
          <w:szCs w:val="22"/>
        </w:rPr>
        <w:t>3</w:t>
      </w:r>
      <w:r w:rsidR="004F6CCF" w:rsidRPr="008A431F">
        <w:rPr>
          <w:sz w:val="22"/>
          <w:szCs w:val="22"/>
        </w:rPr>
        <w:t xml:space="preserve"> a přílohy č. </w:t>
      </w:r>
      <w:r w:rsidR="001B58A9">
        <w:rPr>
          <w:sz w:val="22"/>
          <w:szCs w:val="22"/>
        </w:rPr>
        <w:t>4</w:t>
      </w:r>
      <w:r w:rsidR="004F6CCF" w:rsidRPr="008A431F">
        <w:rPr>
          <w:sz w:val="22"/>
          <w:szCs w:val="22"/>
        </w:rPr>
        <w:t xml:space="preserve"> vyhlášky č.</w:t>
      </w:r>
      <w:r w:rsidRPr="002871F1">
        <w:rPr>
          <w:sz w:val="22"/>
          <w:szCs w:val="22"/>
        </w:rPr>
        <w:t xml:space="preserve"> 146/2008 Sb.</w:t>
      </w:r>
      <w:r w:rsidR="00547A58">
        <w:rPr>
          <w:sz w:val="22"/>
          <w:szCs w:val="22"/>
        </w:rPr>
        <w:t xml:space="preserve"> </w:t>
      </w:r>
      <w:r w:rsidRPr="002871F1">
        <w:rPr>
          <w:sz w:val="22"/>
          <w:szCs w:val="22"/>
        </w:rPr>
        <w:t xml:space="preserve">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 xml:space="preserve">s vydáním </w:t>
      </w:r>
      <w:proofErr w:type="gramStart"/>
      <w:r w:rsidR="00CA4F6D" w:rsidRPr="002871F1">
        <w:rPr>
          <w:sz w:val="22"/>
          <w:szCs w:val="22"/>
        </w:rPr>
        <w:t>příslušného(</w:t>
      </w:r>
      <w:proofErr w:type="spellStart"/>
      <w:r w:rsidR="00CA4F6D" w:rsidRPr="002871F1">
        <w:rPr>
          <w:sz w:val="22"/>
          <w:szCs w:val="22"/>
        </w:rPr>
        <w:t>ných</w:t>
      </w:r>
      <w:proofErr w:type="spellEnd"/>
      <w:proofErr w:type="gramEnd"/>
      <w:r w:rsidR="00CA4F6D" w:rsidRPr="002871F1">
        <w:rPr>
          <w:sz w:val="22"/>
          <w:szCs w:val="22"/>
        </w:rPr>
        <w:t>)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7CDDDF0" w14:textId="15542E43"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 xml:space="preserve">Projektové dokumentace budou zpracovány v souladu se zákonem č. 134/2016 Sb., o zadávání veřejných zakázek, v platném znění, a </w:t>
      </w:r>
      <w:proofErr w:type="spellStart"/>
      <w:r w:rsidRPr="006B6C97">
        <w:rPr>
          <w:sz w:val="22"/>
          <w:szCs w:val="22"/>
        </w:rPr>
        <w:t>vyhl</w:t>
      </w:r>
      <w:proofErr w:type="spellEnd"/>
      <w:r w:rsidRPr="006B6C97">
        <w:rPr>
          <w:sz w:val="22"/>
          <w:szCs w:val="22"/>
        </w:rPr>
        <w:t>.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112889C9" w14:textId="77777777" w:rsidR="004330A9" w:rsidRDefault="00CA4F6D" w:rsidP="00547A58">
      <w:pPr>
        <w:tabs>
          <w:tab w:val="left" w:pos="426"/>
        </w:tabs>
        <w:ind w:left="426" w:hanging="417"/>
        <w:rPr>
          <w:b/>
          <w:i/>
          <w:sz w:val="22"/>
          <w:szCs w:val="22"/>
        </w:rPr>
      </w:pPr>
      <w:r>
        <w:rPr>
          <w:sz w:val="22"/>
          <w:szCs w:val="22"/>
        </w:rPr>
        <w:tab/>
      </w:r>
      <w:r>
        <w:rPr>
          <w:b/>
          <w:i/>
          <w:sz w:val="22"/>
          <w:szCs w:val="22"/>
        </w:rPr>
        <w:t xml:space="preserve"> </w:t>
      </w:r>
      <w:r w:rsidR="004330A9">
        <w:rPr>
          <w:sz w:val="22"/>
          <w:szCs w:val="22"/>
        </w:rPr>
        <w:t>P</w:t>
      </w:r>
      <w:r w:rsidR="004330A9" w:rsidRPr="00154B27">
        <w:rPr>
          <w:sz w:val="22"/>
          <w:szCs w:val="22"/>
        </w:rPr>
        <w:t xml:space="preserve">rojektové dokumentace pro vydání stavebního povolení </w:t>
      </w:r>
      <w:r w:rsidR="004330A9">
        <w:rPr>
          <w:sz w:val="22"/>
          <w:szCs w:val="22"/>
        </w:rPr>
        <w:t xml:space="preserve"> DSP + DPS </w:t>
      </w:r>
      <w:r w:rsidR="004330A9">
        <w:rPr>
          <w:sz w:val="22"/>
          <w:szCs w:val="22"/>
        </w:rPr>
        <w:tab/>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5B3A8B6E" w14:textId="7F4695DC" w:rsidR="00CA4F6D" w:rsidRPr="00921930" w:rsidRDefault="00A62EFC" w:rsidP="00547A58">
      <w:pPr>
        <w:tabs>
          <w:tab w:val="left" w:pos="426"/>
        </w:tabs>
        <w:ind w:left="426" w:hanging="417"/>
        <w:rPr>
          <w:sz w:val="22"/>
          <w:szCs w:val="22"/>
        </w:rPr>
      </w:pPr>
      <w:r>
        <w:rPr>
          <w:sz w:val="22"/>
          <w:szCs w:val="22"/>
        </w:rPr>
        <w:tab/>
      </w:r>
      <w:r w:rsidR="00BA2565">
        <w:rPr>
          <w:sz w:val="22"/>
          <w:szCs w:val="22"/>
        </w:rPr>
        <w:t>Výkon inženýrské činnosti</w:t>
      </w:r>
      <w:r w:rsidR="00646512">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1F09F1">
        <w:rPr>
          <w:sz w:val="22"/>
          <w:szCs w:val="22"/>
        </w:rPr>
        <w:tab/>
      </w:r>
      <w:r w:rsidR="001F09F1">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7003E9A1" w14:textId="77777777"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6126AA31" w14:textId="7777777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35BF870" w14:textId="77777777" w:rsidR="00CA4F6D" w:rsidRPr="00F147FE" w:rsidRDefault="00CA4F6D" w:rsidP="00CA4F6D">
      <w:pPr>
        <w:tabs>
          <w:tab w:val="left" w:pos="426"/>
        </w:tabs>
        <w:rPr>
          <w:b/>
          <w:i/>
          <w:sz w:val="22"/>
          <w:szCs w:val="22"/>
        </w:rPr>
      </w:pPr>
      <w:r w:rsidRPr="00E27ABB">
        <w:rPr>
          <w:b/>
          <w:sz w:val="22"/>
          <w:szCs w:val="22"/>
        </w:rPr>
        <w:tab/>
      </w:r>
    </w:p>
    <w:p w14:paraId="1A56A3FA"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77777777"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579EC3A7" w14:textId="6B054995" w:rsidR="00F360F9" w:rsidRDefault="00BA2565" w:rsidP="00F360F9">
      <w:pPr>
        <w:pStyle w:val="Zkladntext"/>
        <w:spacing w:before="90" w:after="0"/>
        <w:jc w:val="both"/>
        <w:rPr>
          <w:sz w:val="22"/>
          <w:szCs w:val="22"/>
        </w:rPr>
      </w:pPr>
      <w:r w:rsidRPr="00F360F9">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r w:rsidRPr="00F360F9">
        <w:rPr>
          <w:sz w:val="22"/>
          <w:szCs w:val="22"/>
        </w:rPr>
        <w:t>Tyto vícepráce jsou oprávněni odsouhlasit zástupci objednatele uvedení v čl. I. oprávněni ve věcech technických, a to i každý samostatně, změna díla je však účinná až podpisem dodatku k této smlouvě dle čl. X</w:t>
      </w:r>
      <w:r w:rsidR="00F360F9" w:rsidRPr="00F360F9">
        <w:rPr>
          <w:sz w:val="22"/>
          <w:szCs w:val="22"/>
        </w:rPr>
        <w:t>I</w:t>
      </w:r>
      <w:r w:rsidRPr="00F360F9">
        <w:rPr>
          <w:sz w:val="22"/>
          <w:szCs w:val="22"/>
        </w:rPr>
        <w:t>.</w:t>
      </w:r>
      <w:r w:rsidR="00F360F9" w:rsidRPr="00F360F9">
        <w:rPr>
          <w:sz w:val="22"/>
          <w:szCs w:val="22"/>
        </w:rPr>
        <w:t xml:space="preserve"> odst. </w:t>
      </w:r>
      <w:r w:rsidRPr="00F360F9">
        <w:rPr>
          <w:sz w:val="22"/>
          <w:szCs w:val="22"/>
        </w:rPr>
        <w:t xml:space="preserve">12 této smlouvy. </w:t>
      </w:r>
      <w:r w:rsidR="00F360F9" w:rsidRPr="001A040B">
        <w:rPr>
          <w:sz w:val="22"/>
          <w:szCs w:val="22"/>
        </w:rPr>
        <w:t xml:space="preserve">Cena těchto prací bude schválena ve Změnovém listu zástupcem objednatele, osobou oprávněnou pro změny díla. </w:t>
      </w:r>
    </w:p>
    <w:p w14:paraId="7A960102" w14:textId="7684895E" w:rsidR="00CA4F6D" w:rsidRDefault="00CA4F6D" w:rsidP="008F02EE">
      <w:pPr>
        <w:pStyle w:val="Zkladntext"/>
        <w:spacing w:before="90" w:after="0"/>
        <w:jc w:val="both"/>
        <w:rPr>
          <w:sz w:val="22"/>
          <w:szCs w:val="22"/>
        </w:rPr>
      </w:pPr>
    </w:p>
    <w:p w14:paraId="5596D4E8" w14:textId="2C7EF9CB" w:rsidR="00AC459C" w:rsidRDefault="00AC459C" w:rsidP="008F02EE">
      <w:pPr>
        <w:pStyle w:val="Zkladntext"/>
        <w:spacing w:before="90" w:after="0"/>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B2175B2" w14:textId="262F4070"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ve stupni DSP + DPS</w:t>
      </w:r>
      <w:r w:rsidRPr="00547A58">
        <w:rPr>
          <w:sz w:val="22"/>
          <w:szCs w:val="22"/>
        </w:rPr>
        <w:t xml:space="preserve"> - </w:t>
      </w:r>
      <w:r w:rsidRPr="00547A58">
        <w:rPr>
          <w:b/>
          <w:sz w:val="22"/>
          <w:szCs w:val="22"/>
        </w:rPr>
        <w:t xml:space="preserve">do </w:t>
      </w:r>
      <w:r w:rsidRPr="00547A58">
        <w:rPr>
          <w:b/>
          <w:sz w:val="22"/>
          <w:szCs w:val="22"/>
          <w:highlight w:val="cyan"/>
        </w:rPr>
        <w:t>…</w:t>
      </w:r>
      <w:r w:rsidRPr="00547A58">
        <w:rPr>
          <w:b/>
          <w:sz w:val="22"/>
          <w:szCs w:val="22"/>
        </w:rPr>
        <w:t xml:space="preserve"> kalendářních </w:t>
      </w:r>
      <w:proofErr w:type="gramStart"/>
      <w:r w:rsidRPr="00547A58">
        <w:rPr>
          <w:b/>
          <w:sz w:val="22"/>
          <w:szCs w:val="22"/>
        </w:rPr>
        <w:t xml:space="preserve">dní  </w:t>
      </w:r>
      <w:r w:rsidRPr="00547A58">
        <w:rPr>
          <w:i/>
          <w:color w:val="00B0F0"/>
          <w:sz w:val="22"/>
          <w:szCs w:val="22"/>
        </w:rPr>
        <w:t>(Pozn.</w:t>
      </w:r>
      <w:proofErr w:type="gramEnd"/>
      <w:r w:rsidRPr="00547A58">
        <w:rPr>
          <w:i/>
          <w:color w:val="00B0F0"/>
          <w:sz w:val="22"/>
          <w:szCs w:val="22"/>
        </w:rPr>
        <w:t xml:space="preserve"> Doplní zhotovitel. Zadavatel stanovil zadávací podmínku, že doba realizace nesmí překročit</w:t>
      </w:r>
      <w:r w:rsidRPr="00547A58">
        <w:rPr>
          <w:sz w:val="22"/>
          <w:szCs w:val="22"/>
        </w:rPr>
        <w:t xml:space="preserve"> </w:t>
      </w:r>
      <w:r w:rsidR="00910A8B" w:rsidRPr="00547A58">
        <w:rPr>
          <w:b/>
          <w:i/>
          <w:color w:val="00B0F0"/>
          <w:sz w:val="22"/>
          <w:szCs w:val="22"/>
        </w:rPr>
        <w:t>1</w:t>
      </w:r>
      <w:r w:rsidR="00910A8B">
        <w:rPr>
          <w:b/>
          <w:i/>
          <w:color w:val="00B0F0"/>
          <w:sz w:val="22"/>
          <w:szCs w:val="22"/>
        </w:rPr>
        <w:t>5</w:t>
      </w:r>
      <w:r w:rsidR="00910A8B" w:rsidRPr="00547A58">
        <w:rPr>
          <w:b/>
          <w:i/>
          <w:color w:val="00B0F0"/>
          <w:sz w:val="22"/>
          <w:szCs w:val="22"/>
        </w:rPr>
        <w:t xml:space="preserve">0 </w:t>
      </w:r>
      <w:r w:rsidRPr="00547A58">
        <w:rPr>
          <w:b/>
          <w:i/>
          <w:color w:val="00B0F0"/>
          <w:sz w:val="22"/>
          <w:szCs w:val="22"/>
        </w:rPr>
        <w:t xml:space="preserve">kalendářních dní. </w:t>
      </w:r>
      <w:r w:rsidRPr="00547A58">
        <w:rPr>
          <w:i/>
          <w:color w:val="00B0F0"/>
          <w:sz w:val="22"/>
          <w:szCs w:val="22"/>
        </w:rPr>
        <w:t>Poté poznámku vymažte.</w:t>
      </w:r>
      <w:r w:rsidRPr="00547A58">
        <w:rPr>
          <w:b/>
          <w:i/>
          <w:color w:val="00B0F0"/>
          <w:sz w:val="22"/>
          <w:szCs w:val="22"/>
        </w:rPr>
        <w:t xml:space="preserve"> Tento údaj bude předmětem hodnocení.</w:t>
      </w:r>
      <w:r w:rsidRPr="00547A58">
        <w:rPr>
          <w:i/>
          <w:color w:val="00B0F0"/>
          <w:sz w:val="22"/>
          <w:szCs w:val="22"/>
        </w:rPr>
        <w:t>)</w:t>
      </w:r>
      <w:r w:rsidRPr="00547A58">
        <w:rPr>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p>
    <w:p w14:paraId="2DAD21BB" w14:textId="77777777"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Místem předání díla se sjednává Dopravní podnik Ostrava a.s., odbor investice, Masarykovo náměstí 3090/15,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613D017" w14:textId="77777777"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28CE309"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w:t>
      </w:r>
      <w:proofErr w:type="gramStart"/>
      <w:r w:rsidR="00E41CF8" w:rsidRPr="00945BDF">
        <w:rPr>
          <w:sz w:val="22"/>
          <w:szCs w:val="22"/>
        </w:rPr>
        <w:t xml:space="preserve">do  </w:t>
      </w:r>
      <w:r w:rsidR="00315710" w:rsidRPr="00945BDF">
        <w:rPr>
          <w:sz w:val="22"/>
          <w:szCs w:val="22"/>
        </w:rPr>
        <w:t>částí</w:t>
      </w:r>
      <w:proofErr w:type="gramEnd"/>
      <w:r w:rsidR="00315710" w:rsidRPr="00945BDF">
        <w:rPr>
          <w:sz w:val="22"/>
          <w:szCs w:val="22"/>
        </w:rPr>
        <w:t xml:space="preserve"> (viz body i. až </w:t>
      </w:r>
      <w:proofErr w:type="spellStart"/>
      <w:r w:rsidR="00CE0CAF">
        <w:rPr>
          <w:sz w:val="22"/>
          <w:szCs w:val="22"/>
        </w:rPr>
        <w:t>iv</w:t>
      </w:r>
      <w:proofErr w:type="spellEnd"/>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proofErr w:type="spellStart"/>
      <w:r w:rsidR="00CE0CAF">
        <w:rPr>
          <w:sz w:val="22"/>
          <w:szCs w:val="22"/>
        </w:rPr>
        <w:t>iv</w:t>
      </w:r>
      <w:proofErr w:type="spellEnd"/>
      <w:r w:rsidR="00E41CF8" w:rsidRPr="00945BDF">
        <w:rPr>
          <w:sz w:val="22"/>
          <w:szCs w:val="22"/>
        </w:rPr>
        <w:t>.). Faktura bude vystavena zhotovitelem do 15 dnů ode dne uskutečnění zdanitelného plnění. Dnem uskutečnění zdanitelného plnění bude:</w:t>
      </w:r>
    </w:p>
    <w:p w14:paraId="1A8681E6" w14:textId="77777777"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DSP</w:t>
      </w:r>
      <w:r w:rsidR="00482EE4">
        <w:rPr>
          <w:sz w:val="22"/>
          <w:szCs w:val="22"/>
        </w:rPr>
        <w:t xml:space="preserve"> + DPS</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D70481" w:rsidRPr="000A52C3">
        <w:rPr>
          <w:sz w:val="22"/>
          <w:szCs w:val="22"/>
        </w:rPr>
        <w:t>DSP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532191D" w14:textId="77777777"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68B8F0D1"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 dokončené stavby</w:t>
      </w:r>
      <w:r w:rsidR="00C37C2F">
        <w:rPr>
          <w:sz w:val="22"/>
          <w:szCs w:val="22"/>
        </w:rPr>
        <w:t>,</w:t>
      </w:r>
    </w:p>
    <w:p w14:paraId="66B91239" w14:textId="04E10D4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2EDF743F" w14:textId="7777777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C23FCFC"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77777777"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této smlouvy, je objednatel oprávněn účtovat zhotoviteli smluvní pokutu ve výši 500,- Kč za každý dotaz nezodpovězený v termínu.</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lastRenderedPageBreak/>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0EE7EE46"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Pr>
          <w:sz w:val="22"/>
          <w:szCs w:val="22"/>
        </w:rPr>
        <w:t xml:space="preserve">sto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249AB9BD"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77777777"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77777777"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 prodlení smluvních stran</w:t>
      </w:r>
    </w:p>
    <w:p w14:paraId="4513804A" w14:textId="77777777" w:rsidR="00162CAA" w:rsidRPr="001E77F8" w:rsidRDefault="00162CAA" w:rsidP="00162CAA">
      <w:pPr>
        <w:pStyle w:val="Odstavecseseznamem"/>
        <w:numPr>
          <w:ilvl w:val="0"/>
          <w:numId w:val="21"/>
        </w:numPr>
        <w:spacing w:before="90"/>
        <w:ind w:left="426" w:right="30"/>
        <w:contextualSpacing/>
        <w:jc w:val="both"/>
        <w:rPr>
          <w:sz w:val="22"/>
          <w:szCs w:val="22"/>
          <w:lang w:eastAsia="en-US"/>
        </w:rPr>
      </w:pPr>
      <w:r w:rsidRPr="000C420E">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82D63E9" w14:textId="77777777" w:rsidR="00162CAA" w:rsidRPr="000C420E" w:rsidRDefault="00162CAA" w:rsidP="00162CAA">
      <w:pPr>
        <w:pStyle w:val="Odstavecseseznamem"/>
        <w:spacing w:before="90"/>
        <w:ind w:left="709" w:right="30"/>
        <w:jc w:val="both"/>
        <w:rPr>
          <w:sz w:val="22"/>
          <w:szCs w:val="22"/>
        </w:rPr>
      </w:pPr>
    </w:p>
    <w:p w14:paraId="205EB0FF"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Vyšší mocí se pro účely této smlouvy rozumí mimořádná událost, okolnost nebo překážka, kterou, ani při vynaložení náležité péče, nemohl prodávající před podáním nabídky v rámci zadávacího řízení na veřejnou zakázku (nabídka byla prodávajícím podána dne </w:t>
      </w:r>
      <w:r w:rsidRPr="000C420E">
        <w:rPr>
          <w:sz w:val="22"/>
          <w:szCs w:val="22"/>
          <w:highlight w:val="yellow"/>
        </w:rPr>
        <w:t>…</w:t>
      </w:r>
      <w:r w:rsidRPr="000C420E">
        <w:rPr>
          <w:sz w:val="22"/>
          <w:szCs w:val="22"/>
        </w:rPr>
        <w:t xml:space="preserve">) </w:t>
      </w:r>
      <w:r w:rsidRPr="000C420E">
        <w:rPr>
          <w:sz w:val="22"/>
          <w:szCs w:val="22"/>
          <w:highlight w:val="cyan"/>
        </w:rPr>
        <w:t>[</w:t>
      </w:r>
      <w:r w:rsidRPr="000C420E">
        <w:rPr>
          <w:i/>
          <w:iCs/>
          <w:sz w:val="22"/>
          <w:szCs w:val="22"/>
          <w:highlight w:val="cyan"/>
        </w:rPr>
        <w:t>pozn.:</w:t>
      </w:r>
      <w:r w:rsidRPr="000C420E">
        <w:rPr>
          <w:sz w:val="22"/>
          <w:szCs w:val="22"/>
          <w:highlight w:val="cyan"/>
        </w:rPr>
        <w:t xml:space="preserve"> </w:t>
      </w:r>
      <w:r w:rsidRPr="000C420E">
        <w:rPr>
          <w:i/>
          <w:iCs/>
          <w:sz w:val="22"/>
          <w:szCs w:val="22"/>
          <w:highlight w:val="cyan"/>
        </w:rPr>
        <w:t>prodávající nevyplňuje, doplní zadavatel až před podpisem smlouvy]</w:t>
      </w:r>
      <w:r w:rsidRPr="000C420E">
        <w:rPr>
          <w:i/>
          <w:iCs/>
          <w:sz w:val="22"/>
          <w:szCs w:val="22"/>
        </w:rPr>
        <w:t xml:space="preserve"> </w:t>
      </w:r>
      <w:r w:rsidRPr="000C420E">
        <w:rPr>
          <w:sz w:val="22"/>
          <w:szCs w:val="22"/>
        </w:rPr>
        <w:t xml:space="preserve">a kupující před uzavřením této smlouvy předvídat ani ji předejít a která je mimo jakoukoliv </w:t>
      </w:r>
      <w:r w:rsidRPr="000C420E">
        <w:rPr>
          <w:sz w:val="22"/>
          <w:szCs w:val="22"/>
        </w:rPr>
        <w:lastRenderedPageBreak/>
        <w:t>kontrolu takové smluvní strany a nebyla způsobena úmyslně ani z nedbalosti jednáním nebo opomenutím této smluvní strany. Takovými událostmi, okolnostmi nebo překážkami jsou zejména, nikoliv však výlučně:</w:t>
      </w:r>
    </w:p>
    <w:p w14:paraId="6BB8E7D2" w14:textId="77777777" w:rsidR="00162CAA" w:rsidRPr="000C420E" w:rsidRDefault="00162CAA" w:rsidP="00162CAA">
      <w:pPr>
        <w:spacing w:before="90"/>
        <w:ind w:right="30"/>
        <w:jc w:val="both"/>
        <w:rPr>
          <w:sz w:val="22"/>
          <w:szCs w:val="22"/>
        </w:rPr>
      </w:pPr>
    </w:p>
    <w:p w14:paraId="2FA2648B"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živelné události (zejména zemětřesení, záplavy, vichřice),</w:t>
      </w:r>
    </w:p>
    <w:p w14:paraId="03F7E8B7" w14:textId="77777777" w:rsidR="00162CAA" w:rsidRPr="000C420E" w:rsidRDefault="00162CAA" w:rsidP="00162CAA">
      <w:pPr>
        <w:pStyle w:val="Odstavecseseznamem"/>
        <w:numPr>
          <w:ilvl w:val="0"/>
          <w:numId w:val="19"/>
        </w:numPr>
        <w:spacing w:after="120" w:line="288" w:lineRule="auto"/>
        <w:contextualSpacing/>
        <w:jc w:val="both"/>
        <w:rPr>
          <w:sz w:val="22"/>
          <w:szCs w:val="22"/>
        </w:rPr>
      </w:pPr>
      <w:r w:rsidRPr="000C420E">
        <w:rPr>
          <w:sz w:val="22"/>
          <w:szCs w:val="22"/>
        </w:rPr>
        <w:t>události související s činností člověka, např. války, občanské nepokoje,</w:t>
      </w:r>
    </w:p>
    <w:p w14:paraId="58A75B24"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 xml:space="preserve">epidemie a s tím případná související krizová a další opatření orgánů veřejné moci. </w:t>
      </w:r>
    </w:p>
    <w:p w14:paraId="276069CB"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0C420E">
        <w:rPr>
          <w:sz w:val="22"/>
          <w:szCs w:val="22"/>
        </w:rPr>
        <w:t>koronaviru</w:t>
      </w:r>
      <w:proofErr w:type="spellEnd"/>
      <w:r w:rsidRPr="000C420E">
        <w:rPr>
          <w:sz w:val="22"/>
          <w:szCs w:val="22"/>
        </w:rPr>
        <w:t xml:space="preserve"> označovaného jako SARS CoV-2 (způsobujícího nemoc COVID-19, jak může být virus také v praxi označován), a že veškerá tato opatření či nouzový stav byly již zhotovitelem zohledněny v rámci jeho nabídky.</w:t>
      </w:r>
    </w:p>
    <w:p w14:paraId="38C751EF" w14:textId="77777777" w:rsidR="00162CAA" w:rsidRPr="000C420E" w:rsidRDefault="00162CAA" w:rsidP="00162CAA">
      <w:pPr>
        <w:pStyle w:val="Odstavecseseznamem"/>
        <w:spacing w:before="90"/>
        <w:ind w:left="709" w:right="30"/>
        <w:jc w:val="both"/>
        <w:rPr>
          <w:sz w:val="22"/>
          <w:szCs w:val="22"/>
        </w:rPr>
      </w:pPr>
    </w:p>
    <w:p w14:paraId="519F18B6" w14:textId="77777777" w:rsidR="00162CAA" w:rsidRPr="00CF1962" w:rsidRDefault="00162CAA" w:rsidP="00162CAA">
      <w:pPr>
        <w:pStyle w:val="Zkladntext"/>
        <w:ind w:left="426" w:hanging="426"/>
        <w:rPr>
          <w:b/>
          <w:bCs/>
          <w:sz w:val="22"/>
          <w:szCs w:val="22"/>
        </w:rPr>
      </w:pPr>
      <w:r w:rsidRPr="00CF1962">
        <w:rPr>
          <w:rStyle w:val="OdstavecseseznamemChar"/>
          <w:sz w:val="22"/>
          <w:szCs w:val="22"/>
        </w:rPr>
        <w:t>2</w:t>
      </w:r>
      <w:r w:rsidRPr="00CF1962">
        <w:rPr>
          <w:sz w:val="22"/>
          <w:szCs w:val="22"/>
        </w:rPr>
        <w:t xml:space="preserve">.   Smluvní strana dotčená vyšší mocí je povinna informovat druhou smluvní stranu o </w:t>
      </w:r>
      <w:proofErr w:type="gramStart"/>
      <w:r w:rsidRPr="00CF1962">
        <w:rPr>
          <w:sz w:val="22"/>
          <w:szCs w:val="22"/>
        </w:rPr>
        <w:t>existenci  překážky</w:t>
      </w:r>
      <w:proofErr w:type="gramEnd"/>
      <w:r w:rsidRPr="00CF1962">
        <w:rPr>
          <w:sz w:val="22"/>
          <w:szCs w:val="22"/>
        </w:rPr>
        <w:t xml:space="preserve"> v podobě vyšší moci bez zbytečného odkladu a dále podniknout veškeré kroky, které lze po takové smluvní straně rozumně požadovat, aby se zmírnil vliv vyšší moci na plnění povinnosti dle této smlouvy.</w:t>
      </w:r>
    </w:p>
    <w:p w14:paraId="17AC22B5" w14:textId="77777777" w:rsidR="00E80E3B" w:rsidRPr="0097066D" w:rsidRDefault="00E80E3B" w:rsidP="00C94181">
      <w:pPr>
        <w:jc w:val="both"/>
      </w:pP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w:t>
      </w:r>
      <w:r w:rsidRPr="004F000B">
        <w:rPr>
          <w:rFonts w:cs="Times New Roman"/>
          <w:sz w:val="22"/>
          <w:szCs w:val="22"/>
        </w:rPr>
        <w:lastRenderedPageBreak/>
        <w:t xml:space="preserve">je povinen za podmínek stanovených v zákoně č. 340/2015 Sb., o registru smluv, zveřejňovat smlouvy na Portálu veřejné správy v Registru smluv. </w:t>
      </w:r>
    </w:p>
    <w:p w14:paraId="44511B0B" w14:textId="601FAA3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D15AE51" w14:textId="77777777" w:rsidR="00A64692"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p>
    <w:p w14:paraId="388D82B0" w14:textId="3B656D0F" w:rsidR="001A48E1"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proofErr w:type="gramStart"/>
      <w:r w:rsidR="00E662EC">
        <w:fldChar w:fldCharType="begin"/>
      </w:r>
      <w:r w:rsidR="00E662EC">
        <w:instrText xml:space="preserve"> HYPERLINK "mailto:atelier@projektstudio.cz" </w:instrText>
      </w:r>
      <w:r w:rsidR="00E662EC">
        <w:fldChar w:fldCharType="separate"/>
      </w:r>
      <w:r w:rsidRPr="00274BA7">
        <w:rPr>
          <w:rStyle w:val="Hypertextovodkaz"/>
          <w:rFonts w:eastAsia="Arial Unicode MS" w:cs="Times New Roman"/>
          <w:sz w:val="22"/>
          <w:szCs w:val="22"/>
          <w:highlight w:val="cyan"/>
        </w:rPr>
        <w:t>....</w:t>
      </w:r>
      <w:r w:rsidR="00E662EC">
        <w:rPr>
          <w:rStyle w:val="Hypertextovodkaz"/>
          <w:rFonts w:eastAsia="Arial Unicode MS" w:cs="Times New Roman"/>
          <w:sz w:val="22"/>
          <w:szCs w:val="22"/>
          <w:highlight w:val="cyan"/>
        </w:rPr>
        <w:fldChar w:fldCharType="end"/>
      </w:r>
      <w:r w:rsidRPr="00C23DD8">
        <w:rPr>
          <w:rFonts w:cs="Times New Roman"/>
          <w:sz w:val="22"/>
          <w:szCs w:val="22"/>
        </w:rPr>
        <w:t xml:space="preserve"> </w:t>
      </w:r>
      <w:r w:rsidRPr="006F7395">
        <w:rPr>
          <w:i/>
          <w:color w:val="00B0F0"/>
          <w:sz w:val="22"/>
          <w:szCs w:val="22"/>
        </w:rPr>
        <w:t>(POZN.</w:t>
      </w:r>
      <w:proofErr w:type="gramEnd"/>
      <w:r w:rsidRPr="006F7395">
        <w:rPr>
          <w:i/>
          <w:color w:val="00B0F0"/>
          <w:sz w:val="22"/>
          <w:szCs w:val="22"/>
        </w:rPr>
        <w:t>: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5998B8B" w14:textId="62FEA708"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0EDB2493"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proofErr w:type="gramStart"/>
      <w:r>
        <w:rPr>
          <w:sz w:val="22"/>
          <w:szCs w:val="22"/>
        </w:rPr>
        <w:t>…</w:t>
      </w:r>
      <w:r w:rsidR="00B605E5">
        <w:rPr>
          <w:sz w:val="22"/>
          <w:szCs w:val="22"/>
        </w:rPr>
        <w:t xml:space="preserve">                </w:t>
      </w:r>
      <w:r w:rsidRPr="004F000B">
        <w:rPr>
          <w:sz w:val="22"/>
          <w:szCs w:val="22"/>
        </w:rPr>
        <w:t xml:space="preserve"> dne</w:t>
      </w:r>
      <w:proofErr w:type="gramEnd"/>
      <w:r w:rsidRPr="004F000B">
        <w:rPr>
          <w:sz w:val="22"/>
          <w:szCs w:val="22"/>
        </w:rPr>
        <w:t xml:space="preserv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1"/>
      <w:footerReference w:type="default" r:id="rId12"/>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11698" w14:textId="77777777" w:rsidR="00374AC9" w:rsidRDefault="00374AC9">
      <w:r>
        <w:separator/>
      </w:r>
    </w:p>
  </w:endnote>
  <w:endnote w:type="continuationSeparator" w:id="0">
    <w:p w14:paraId="14D394F5" w14:textId="77777777" w:rsidR="00374AC9" w:rsidRDefault="00374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38D35EB8"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w:t>
            </w:r>
            <w:r w:rsidR="00CE0CAF">
              <w:rPr>
                <w:i/>
                <w:sz w:val="20"/>
                <w:szCs w:val="20"/>
              </w:rPr>
              <w:t xml:space="preserve">Modernizace TT na ul. 28. října v úseku Náměstí republiky – ul. Výstavní </w:t>
            </w:r>
            <w:r w:rsidRPr="00992512">
              <w:rPr>
                <w:i/>
                <w:sz w:val="20"/>
                <w:szCs w:val="20"/>
              </w:rPr>
              <w:t>“</w:t>
            </w:r>
            <w:r>
              <w:rPr>
                <w:i/>
                <w:sz w:val="20"/>
                <w:szCs w:val="20"/>
              </w:rPr>
              <w:tab/>
              <w:t xml:space="preserve">                                      </w:t>
            </w:r>
            <w:proofErr w:type="gramStart"/>
            <w:r w:rsidRPr="008E69B4">
              <w:rPr>
                <w:i/>
                <w:sz w:val="20"/>
                <w:szCs w:val="20"/>
              </w:rPr>
              <w:t xml:space="preserve">Stránka </w:t>
            </w:r>
            <w:proofErr w:type="gramEnd"/>
            <w:r w:rsidRPr="008E69B4">
              <w:rPr>
                <w:i/>
                <w:sz w:val="20"/>
                <w:szCs w:val="20"/>
              </w:rPr>
              <w:fldChar w:fldCharType="begin"/>
            </w:r>
            <w:r w:rsidRPr="008E69B4">
              <w:rPr>
                <w:i/>
                <w:sz w:val="20"/>
                <w:szCs w:val="20"/>
              </w:rPr>
              <w:instrText>PAGE</w:instrText>
            </w:r>
            <w:r w:rsidRPr="008E69B4">
              <w:rPr>
                <w:i/>
                <w:sz w:val="20"/>
                <w:szCs w:val="20"/>
              </w:rPr>
              <w:fldChar w:fldCharType="separate"/>
            </w:r>
            <w:r w:rsidR="00E662EC">
              <w:rPr>
                <w:i/>
                <w:noProof/>
                <w:sz w:val="20"/>
                <w:szCs w:val="20"/>
              </w:rPr>
              <w:t>7</w:t>
            </w:r>
            <w:r w:rsidRPr="008E69B4">
              <w:rPr>
                <w:i/>
                <w:sz w:val="20"/>
                <w:szCs w:val="20"/>
              </w:rPr>
              <w:fldChar w:fldCharType="end"/>
            </w:r>
            <w:proofErr w:type="gramStart"/>
            <w:r w:rsidRPr="008E69B4">
              <w:rPr>
                <w:i/>
                <w:sz w:val="20"/>
                <w:szCs w:val="20"/>
              </w:rPr>
              <w:t xml:space="preserve"> z </w:t>
            </w:r>
            <w:proofErr w:type="gramEnd"/>
            <w:r w:rsidRPr="008E69B4">
              <w:rPr>
                <w:i/>
                <w:sz w:val="20"/>
                <w:szCs w:val="20"/>
              </w:rPr>
              <w:fldChar w:fldCharType="begin"/>
            </w:r>
            <w:r w:rsidRPr="008E69B4">
              <w:rPr>
                <w:i/>
                <w:sz w:val="20"/>
                <w:szCs w:val="20"/>
              </w:rPr>
              <w:instrText>NUMPAGES</w:instrText>
            </w:r>
            <w:r w:rsidRPr="008E69B4">
              <w:rPr>
                <w:i/>
                <w:sz w:val="20"/>
                <w:szCs w:val="20"/>
              </w:rPr>
              <w:fldChar w:fldCharType="separate"/>
            </w:r>
            <w:r w:rsidR="00E662EC">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87A62" w14:textId="77777777" w:rsidR="00374AC9" w:rsidRDefault="00374AC9">
      <w:r>
        <w:separator/>
      </w:r>
    </w:p>
  </w:footnote>
  <w:footnote w:type="continuationSeparator" w:id="0">
    <w:p w14:paraId="2BD18ADE" w14:textId="77777777" w:rsidR="00374AC9" w:rsidRDefault="00374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58416F45" w:rsidR="0015641C" w:rsidRDefault="00E662EC" w:rsidP="008272B9">
    <w:pPr>
      <w:pStyle w:val="Zhlav"/>
      <w:tabs>
        <w:tab w:val="clear" w:pos="4536"/>
        <w:tab w:val="clear" w:pos="9072"/>
        <w:tab w:val="left" w:pos="7380"/>
      </w:tabs>
      <w:rPr>
        <w:i/>
        <w:sz w:val="22"/>
        <w:szCs w:val="22"/>
      </w:rPr>
    </w:pPr>
    <w:r>
      <w:rPr>
        <w:i/>
        <w:sz w:val="22"/>
        <w:szCs w:val="22"/>
      </w:rPr>
      <w:t>Příloha č. 2A zadávací dokumentace – Návrh smlouvy o dílo</w:t>
    </w: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E662EC"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3"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8"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5"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6"/>
  </w:num>
  <w:num w:numId="10">
    <w:abstractNumId w:val="2"/>
  </w:num>
  <w:num w:numId="11">
    <w:abstractNumId w:val="1"/>
  </w:num>
  <w:num w:numId="12">
    <w:abstractNumId w:val="9"/>
  </w:num>
  <w:num w:numId="13">
    <w:abstractNumId w:val="4"/>
  </w:num>
  <w:num w:numId="14">
    <w:abstractNumId w:val="17"/>
  </w:num>
  <w:num w:numId="15">
    <w:abstractNumId w:val="20"/>
  </w:num>
  <w:num w:numId="16">
    <w:abstractNumId w:val="12"/>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
  </w:num>
  <w:num w:numId="22">
    <w:abstractNumId w:val="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67C7A"/>
    <w:rsid w:val="00076C2D"/>
    <w:rsid w:val="00081D5F"/>
    <w:rsid w:val="0009548F"/>
    <w:rsid w:val="000A52C3"/>
    <w:rsid w:val="000C7F35"/>
    <w:rsid w:val="000D3C14"/>
    <w:rsid w:val="000E7EA2"/>
    <w:rsid w:val="000F6E21"/>
    <w:rsid w:val="0011064D"/>
    <w:rsid w:val="00116274"/>
    <w:rsid w:val="00124FEE"/>
    <w:rsid w:val="001266A1"/>
    <w:rsid w:val="001348AC"/>
    <w:rsid w:val="001438A2"/>
    <w:rsid w:val="00156B04"/>
    <w:rsid w:val="00161C87"/>
    <w:rsid w:val="00162CAA"/>
    <w:rsid w:val="00164CB7"/>
    <w:rsid w:val="00167DAC"/>
    <w:rsid w:val="001A040B"/>
    <w:rsid w:val="001A48E1"/>
    <w:rsid w:val="001B58A9"/>
    <w:rsid w:val="001C18C3"/>
    <w:rsid w:val="001E2DEE"/>
    <w:rsid w:val="001F09F1"/>
    <w:rsid w:val="001F36D9"/>
    <w:rsid w:val="0021534D"/>
    <w:rsid w:val="00222F38"/>
    <w:rsid w:val="00241721"/>
    <w:rsid w:val="0026273C"/>
    <w:rsid w:val="0028128D"/>
    <w:rsid w:val="002871F1"/>
    <w:rsid w:val="00287BEF"/>
    <w:rsid w:val="00294B33"/>
    <w:rsid w:val="002A1F1B"/>
    <w:rsid w:val="002A6A75"/>
    <w:rsid w:val="002B41E7"/>
    <w:rsid w:val="002B5C1D"/>
    <w:rsid w:val="002C52E3"/>
    <w:rsid w:val="002E65B9"/>
    <w:rsid w:val="003041F8"/>
    <w:rsid w:val="00315710"/>
    <w:rsid w:val="00316B34"/>
    <w:rsid w:val="00330C6E"/>
    <w:rsid w:val="00337AC9"/>
    <w:rsid w:val="00341CF7"/>
    <w:rsid w:val="003605D2"/>
    <w:rsid w:val="00361BB6"/>
    <w:rsid w:val="003728F4"/>
    <w:rsid w:val="00374AC9"/>
    <w:rsid w:val="003A1416"/>
    <w:rsid w:val="003B707E"/>
    <w:rsid w:val="003B7089"/>
    <w:rsid w:val="003E2424"/>
    <w:rsid w:val="003E65FA"/>
    <w:rsid w:val="003F4F87"/>
    <w:rsid w:val="004004CF"/>
    <w:rsid w:val="00406387"/>
    <w:rsid w:val="00406C40"/>
    <w:rsid w:val="004330A9"/>
    <w:rsid w:val="00437AB0"/>
    <w:rsid w:val="00482EE4"/>
    <w:rsid w:val="00497B4B"/>
    <w:rsid w:val="00497CD5"/>
    <w:rsid w:val="004A57E2"/>
    <w:rsid w:val="004C3A60"/>
    <w:rsid w:val="004E2D2B"/>
    <w:rsid w:val="004F6CCF"/>
    <w:rsid w:val="0051457D"/>
    <w:rsid w:val="0051721F"/>
    <w:rsid w:val="005326A0"/>
    <w:rsid w:val="00547A58"/>
    <w:rsid w:val="00557ABE"/>
    <w:rsid w:val="00565A4F"/>
    <w:rsid w:val="00582A45"/>
    <w:rsid w:val="005B0F15"/>
    <w:rsid w:val="005B7FAB"/>
    <w:rsid w:val="005C3A6F"/>
    <w:rsid w:val="005F7ACC"/>
    <w:rsid w:val="00601E76"/>
    <w:rsid w:val="00631296"/>
    <w:rsid w:val="0063420F"/>
    <w:rsid w:val="00646512"/>
    <w:rsid w:val="006522C5"/>
    <w:rsid w:val="00654B1C"/>
    <w:rsid w:val="00672025"/>
    <w:rsid w:val="00694CBD"/>
    <w:rsid w:val="006A268B"/>
    <w:rsid w:val="006B1E03"/>
    <w:rsid w:val="006B6C97"/>
    <w:rsid w:val="006D4496"/>
    <w:rsid w:val="006D7F25"/>
    <w:rsid w:val="006E1B95"/>
    <w:rsid w:val="00701C63"/>
    <w:rsid w:val="0070230C"/>
    <w:rsid w:val="00750777"/>
    <w:rsid w:val="00755D8B"/>
    <w:rsid w:val="0076170B"/>
    <w:rsid w:val="00764023"/>
    <w:rsid w:val="00766E61"/>
    <w:rsid w:val="007750DE"/>
    <w:rsid w:val="007B739D"/>
    <w:rsid w:val="007C13E3"/>
    <w:rsid w:val="007C4D9E"/>
    <w:rsid w:val="007D38D4"/>
    <w:rsid w:val="007F071B"/>
    <w:rsid w:val="00827291"/>
    <w:rsid w:val="0085740F"/>
    <w:rsid w:val="008608F4"/>
    <w:rsid w:val="00876C8F"/>
    <w:rsid w:val="00882AB7"/>
    <w:rsid w:val="0089070D"/>
    <w:rsid w:val="008F02EE"/>
    <w:rsid w:val="008F1FF7"/>
    <w:rsid w:val="008F63DD"/>
    <w:rsid w:val="00910A8B"/>
    <w:rsid w:val="00923A6A"/>
    <w:rsid w:val="00944645"/>
    <w:rsid w:val="00945BDF"/>
    <w:rsid w:val="009673FC"/>
    <w:rsid w:val="00990A94"/>
    <w:rsid w:val="00992623"/>
    <w:rsid w:val="009A5AED"/>
    <w:rsid w:val="009F532C"/>
    <w:rsid w:val="00A0199A"/>
    <w:rsid w:val="00A210CD"/>
    <w:rsid w:val="00A61E2A"/>
    <w:rsid w:val="00A62EFC"/>
    <w:rsid w:val="00A640EC"/>
    <w:rsid w:val="00A64692"/>
    <w:rsid w:val="00A80E79"/>
    <w:rsid w:val="00A85720"/>
    <w:rsid w:val="00A93F08"/>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40D9C"/>
    <w:rsid w:val="00B46B72"/>
    <w:rsid w:val="00B605E5"/>
    <w:rsid w:val="00B631A6"/>
    <w:rsid w:val="00B75C1E"/>
    <w:rsid w:val="00B84D22"/>
    <w:rsid w:val="00B91E35"/>
    <w:rsid w:val="00B96098"/>
    <w:rsid w:val="00BA2565"/>
    <w:rsid w:val="00BC3F72"/>
    <w:rsid w:val="00BD65F1"/>
    <w:rsid w:val="00BF2569"/>
    <w:rsid w:val="00C21856"/>
    <w:rsid w:val="00C37C2F"/>
    <w:rsid w:val="00C43C57"/>
    <w:rsid w:val="00C63B14"/>
    <w:rsid w:val="00C71229"/>
    <w:rsid w:val="00C94181"/>
    <w:rsid w:val="00CA4F6D"/>
    <w:rsid w:val="00CB61A2"/>
    <w:rsid w:val="00CB6BA6"/>
    <w:rsid w:val="00CB7361"/>
    <w:rsid w:val="00CD0001"/>
    <w:rsid w:val="00CD5882"/>
    <w:rsid w:val="00CE0CA1"/>
    <w:rsid w:val="00CE0CAF"/>
    <w:rsid w:val="00CE216C"/>
    <w:rsid w:val="00CF062A"/>
    <w:rsid w:val="00CF1962"/>
    <w:rsid w:val="00CF1F41"/>
    <w:rsid w:val="00D12B49"/>
    <w:rsid w:val="00D16AE3"/>
    <w:rsid w:val="00D35BD4"/>
    <w:rsid w:val="00D4502D"/>
    <w:rsid w:val="00D70481"/>
    <w:rsid w:val="00D77851"/>
    <w:rsid w:val="00D8491A"/>
    <w:rsid w:val="00DB279B"/>
    <w:rsid w:val="00DC2429"/>
    <w:rsid w:val="00DD34CE"/>
    <w:rsid w:val="00DE51C0"/>
    <w:rsid w:val="00DF031E"/>
    <w:rsid w:val="00DF7313"/>
    <w:rsid w:val="00E017EB"/>
    <w:rsid w:val="00E1322D"/>
    <w:rsid w:val="00E41263"/>
    <w:rsid w:val="00E41CF8"/>
    <w:rsid w:val="00E574AD"/>
    <w:rsid w:val="00E653DA"/>
    <w:rsid w:val="00E662EC"/>
    <w:rsid w:val="00E73A7B"/>
    <w:rsid w:val="00E802D0"/>
    <w:rsid w:val="00E80E3B"/>
    <w:rsid w:val="00EA089E"/>
    <w:rsid w:val="00EB08E6"/>
    <w:rsid w:val="00F14D43"/>
    <w:rsid w:val="00F205F7"/>
    <w:rsid w:val="00F32B94"/>
    <w:rsid w:val="00F360F9"/>
    <w:rsid w:val="00F5010A"/>
    <w:rsid w:val="00F65FCC"/>
    <w:rsid w:val="00F85405"/>
    <w:rsid w:val="00F90ABE"/>
    <w:rsid w:val="00FB1D75"/>
    <w:rsid w:val="00FC3DC5"/>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3503</Words>
  <Characters>20674</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Kubátková Hana, Ing.</cp:lastModifiedBy>
  <cp:revision>3</cp:revision>
  <cp:lastPrinted>2021-05-24T06:14:00Z</cp:lastPrinted>
  <dcterms:created xsi:type="dcterms:W3CDTF">2021-07-07T12:46:00Z</dcterms:created>
  <dcterms:modified xsi:type="dcterms:W3CDTF">2021-07-08T08:22:00Z</dcterms:modified>
</cp:coreProperties>
</file>